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ABA9D" w14:textId="71505829" w:rsidR="004313BB" w:rsidRPr="004313BB" w:rsidRDefault="00FC468B" w:rsidP="004313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4313BB" w:rsidRPr="004313BB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1.</w:t>
      </w:r>
    </w:p>
    <w:p w14:paraId="34D0FB05" w14:textId="239A8976" w:rsidR="004313BB" w:rsidRDefault="004313BB" w:rsidP="00663DC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  <w:r w:rsidRPr="004313BB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UVOD U OBLAST NEUROPSIHOLOGIJE </w:t>
      </w:r>
    </w:p>
    <w:p w14:paraId="3B6D1541" w14:textId="57CD0808" w:rsidR="004313BB" w:rsidRPr="00663DC5" w:rsidRDefault="00D03D98" w:rsidP="00663DC5">
      <w:pPr>
        <w:jc w:val="center"/>
        <w:rPr>
          <w:rFonts w:cstheme="minorHAnsi"/>
          <w:lang w:val="sr-Latn-RS"/>
        </w:rPr>
      </w:pPr>
      <w:r>
        <w:rPr>
          <w:rFonts w:cstheme="minorHAnsi"/>
          <w:lang w:val="sr-Latn-RS"/>
        </w:rPr>
        <w:t>(važi za sva tri predmeta na osnovim studijama: Neuropsihologiju, Neuropsihologiju razvojnog doba i Neuropsihološku dijagnostiku)</w:t>
      </w:r>
    </w:p>
    <w:p w14:paraId="577EE9F4" w14:textId="77777777" w:rsidR="004313BB" w:rsidRDefault="004313BB">
      <w:pPr>
        <w:rPr>
          <w:lang w:val="sr-Latn-RS"/>
        </w:rPr>
      </w:pPr>
    </w:p>
    <w:p w14:paraId="3846B019" w14:textId="1CD3EAE0" w:rsidR="00FC468B" w:rsidRDefault="004313BB" w:rsidP="00FC468B">
      <w:pPr>
        <w:jc w:val="center"/>
        <w:rPr>
          <w:b/>
          <w:bCs/>
          <w:lang w:val="sr-Latn-RS"/>
        </w:rPr>
      </w:pPr>
      <w:r w:rsidRPr="00FC468B">
        <w:rPr>
          <w:b/>
          <w:bCs/>
          <w:lang w:val="sr-Latn-RS"/>
        </w:rPr>
        <w:t>ŠTA DOBIJATE OVIM PREDMETOM?</w:t>
      </w:r>
    </w:p>
    <w:p w14:paraId="487C1B5B" w14:textId="12BDC9AD" w:rsidR="00FC468B" w:rsidRDefault="00FC468B" w:rsidP="00FC468B">
      <w:pPr>
        <w:jc w:val="both"/>
        <w:rPr>
          <w:lang w:val="sr-Latn-RS"/>
        </w:rPr>
      </w:pPr>
      <w:r>
        <w:rPr>
          <w:lang w:val="sr-Latn-RS"/>
        </w:rPr>
        <w:t xml:space="preserve">- povezivanje ’neuroloških’ i ’psiholoških’ predmeta i razumevanje da ono što vas </w:t>
      </w:r>
      <w:r w:rsidR="00D03D98">
        <w:rPr>
          <w:lang w:val="sr-Latn-RS"/>
        </w:rPr>
        <w:t xml:space="preserve">oni </w:t>
      </w:r>
      <w:r>
        <w:rPr>
          <w:lang w:val="sr-Latn-RS"/>
        </w:rPr>
        <w:t>uče predstavlja</w:t>
      </w:r>
      <w:r w:rsidR="00D03D98">
        <w:rPr>
          <w:lang w:val="sr-Latn-RS"/>
        </w:rPr>
        <w:t xml:space="preserve"> tek </w:t>
      </w:r>
      <w:r>
        <w:rPr>
          <w:lang w:val="sr-Latn-RS"/>
        </w:rPr>
        <w:t xml:space="preserve"> </w:t>
      </w:r>
      <w:r w:rsidR="00FF412F">
        <w:rPr>
          <w:lang w:val="sr-Latn-RS"/>
        </w:rPr>
        <w:t>’različite</w:t>
      </w:r>
      <w:r>
        <w:rPr>
          <w:lang w:val="sr-Latn-RS"/>
        </w:rPr>
        <w:t xml:space="preserve"> strane iste medalje</w:t>
      </w:r>
      <w:r w:rsidR="00FF412F">
        <w:rPr>
          <w:lang w:val="sr-Latn-RS"/>
        </w:rPr>
        <w:t>’</w:t>
      </w:r>
    </w:p>
    <w:p w14:paraId="2B7FF83B" w14:textId="77777777" w:rsidR="00FC468B" w:rsidRDefault="00FC468B" w:rsidP="00FC468B">
      <w:pPr>
        <w:jc w:val="both"/>
        <w:rPr>
          <w:lang w:val="sr-Latn-RS"/>
        </w:rPr>
      </w:pPr>
      <w:r>
        <w:rPr>
          <w:lang w:val="sr-Latn-RS"/>
        </w:rPr>
        <w:t>- osnovu za razumevanje sposobnosti i ograničenja ljudi uopšte (uključujući i vas same)</w:t>
      </w:r>
    </w:p>
    <w:p w14:paraId="7AAD74DB" w14:textId="3A7882ED" w:rsidR="00D03D98" w:rsidRDefault="00FC468B" w:rsidP="00FC468B">
      <w:pPr>
        <w:jc w:val="both"/>
        <w:rPr>
          <w:lang w:val="sr-Latn-RS"/>
        </w:rPr>
      </w:pPr>
      <w:r>
        <w:rPr>
          <w:lang w:val="sr-Latn-RS"/>
        </w:rPr>
        <w:t>- osnovu za razumevanj</w:t>
      </w:r>
      <w:r w:rsidR="00D03D98">
        <w:rPr>
          <w:lang w:val="sr-Latn-RS"/>
        </w:rPr>
        <w:t>e ’drugačijosti’ vašeg budućeg ’klijenta’, deteta ili odraslog, te mogućnost</w:t>
      </w:r>
      <w:r w:rsidR="002473DD">
        <w:rPr>
          <w:lang w:val="sr-Latn-RS"/>
        </w:rPr>
        <w:t>I</w:t>
      </w:r>
      <w:r w:rsidR="00D03D98">
        <w:rPr>
          <w:lang w:val="sr-Latn-RS"/>
        </w:rPr>
        <w:t xml:space="preserve"> da za njega odaberete i primenite najbolji raspoloživi tretman</w:t>
      </w:r>
    </w:p>
    <w:p w14:paraId="337B393E" w14:textId="77777777" w:rsidR="00D03D98" w:rsidRDefault="00D03D98" w:rsidP="00FC468B">
      <w:pPr>
        <w:jc w:val="both"/>
        <w:rPr>
          <w:lang w:val="sr-Latn-RS"/>
        </w:rPr>
      </w:pPr>
    </w:p>
    <w:p w14:paraId="12B3DFE3" w14:textId="4BA1E1C7" w:rsidR="00FC468B" w:rsidRDefault="00281EFA" w:rsidP="00281EFA">
      <w:pPr>
        <w:jc w:val="center"/>
        <w:rPr>
          <w:b/>
          <w:bCs/>
          <w:lang w:val="sr-Latn-RS"/>
        </w:rPr>
      </w:pPr>
      <w:r>
        <w:rPr>
          <w:b/>
          <w:bCs/>
          <w:lang w:val="sr-Latn-RS"/>
        </w:rPr>
        <w:t>’KLJUČNA REČ’ U NEUROPSIHOLOGIJI JE ’RAZUMEVANJE’</w:t>
      </w:r>
      <w:r w:rsidR="00962276">
        <w:rPr>
          <w:b/>
          <w:bCs/>
          <w:lang w:val="sr-Latn-RS"/>
        </w:rPr>
        <w:t xml:space="preserve"> </w:t>
      </w:r>
      <w:r>
        <w:rPr>
          <w:b/>
          <w:bCs/>
          <w:lang w:val="sr-Latn-RS"/>
        </w:rPr>
        <w:t xml:space="preserve"> </w:t>
      </w:r>
    </w:p>
    <w:p w14:paraId="00A3DE32" w14:textId="7C2B6468" w:rsidR="00224D02" w:rsidRDefault="00281EFA" w:rsidP="00281EFA">
      <w:pPr>
        <w:jc w:val="both"/>
        <w:rPr>
          <w:lang w:val="sr-Latn-RS"/>
        </w:rPr>
      </w:pPr>
      <w:r>
        <w:rPr>
          <w:lang w:val="sr-Latn-RS"/>
        </w:rPr>
        <w:t xml:space="preserve">Osnovni cilj neuropsihologije kao (naučne) oblasti je razumevanje: kako nastaju </w:t>
      </w:r>
      <w:r w:rsidR="00962276">
        <w:rPr>
          <w:lang w:val="sr-Latn-RS"/>
        </w:rPr>
        <w:t xml:space="preserve">i kako ’rade’ </w:t>
      </w:r>
      <w:r>
        <w:rPr>
          <w:lang w:val="sr-Latn-RS"/>
        </w:rPr>
        <w:t>naši psihički procesi, ili, kako mozak uspeva (</w:t>
      </w:r>
      <w:r w:rsidR="00220F0F">
        <w:rPr>
          <w:lang w:val="sr-Latn-RS"/>
        </w:rPr>
        <w:t xml:space="preserve">ili ne uspeva) da ih obezbedi. </w:t>
      </w:r>
      <w:r>
        <w:rPr>
          <w:lang w:val="sr-Latn-RS"/>
        </w:rPr>
        <w:t xml:space="preserve">Interes neuropsihologije na prvom mestu je teorijski, pa su tako postavljeni i naši kursevi, a umnogome i pitanja na ispitu. </w:t>
      </w:r>
    </w:p>
    <w:p w14:paraId="25F04C50" w14:textId="4BF756F6" w:rsidR="00962276" w:rsidRDefault="00224D02" w:rsidP="00281EFA">
      <w:pPr>
        <w:jc w:val="both"/>
        <w:rPr>
          <w:lang w:val="sr-Latn-RS"/>
        </w:rPr>
      </w:pPr>
      <w:r>
        <w:rPr>
          <w:lang w:val="sr-Latn-RS"/>
        </w:rPr>
        <w:t>[</w:t>
      </w:r>
      <w:r w:rsidR="00281EFA">
        <w:rPr>
          <w:lang w:val="sr-Latn-RS"/>
        </w:rPr>
        <w:t xml:space="preserve">Praktična primena tog razumevanja (na primer, ’neuropsihološka procena’) obično je studentu mnogo zanimljivija, ali </w:t>
      </w:r>
      <w:r w:rsidR="00D875D8">
        <w:rPr>
          <w:lang w:val="sr-Latn-RS"/>
        </w:rPr>
        <w:t>(</w:t>
      </w:r>
      <w:r w:rsidR="00281EFA">
        <w:rPr>
          <w:lang w:val="sr-Latn-RS"/>
        </w:rPr>
        <w:t>na žalost</w:t>
      </w:r>
      <w:r w:rsidR="00D875D8">
        <w:rPr>
          <w:lang w:val="sr-Latn-RS"/>
        </w:rPr>
        <w:t>?)</w:t>
      </w:r>
      <w:r w:rsidR="00281EFA">
        <w:rPr>
          <w:lang w:val="sr-Latn-RS"/>
        </w:rPr>
        <w:t xml:space="preserve"> </w:t>
      </w:r>
      <w:r w:rsidR="00D875D8">
        <w:rPr>
          <w:lang w:val="sr-Latn-RS"/>
        </w:rPr>
        <w:t xml:space="preserve">apsolutno neupotrebiva bez prethodnog. Na primer, u ’tumačenju’ rezultata nekog neuropsihološkog testa primarno je vaše znanje o predmetu merenja i testu, a </w:t>
      </w:r>
      <w:r w:rsidR="00FF412F">
        <w:rPr>
          <w:lang w:val="sr-Latn-RS"/>
        </w:rPr>
        <w:t xml:space="preserve">testovni </w:t>
      </w:r>
      <w:r w:rsidR="00D875D8">
        <w:rPr>
          <w:lang w:val="sr-Latn-RS"/>
        </w:rPr>
        <w:t>rezultati i norme dobijaju smisao tek u kontekstu.</w:t>
      </w:r>
      <w:r>
        <w:rPr>
          <w:lang w:val="sr-Latn-RS"/>
        </w:rPr>
        <w:t>]</w:t>
      </w:r>
    </w:p>
    <w:p w14:paraId="67D0D409" w14:textId="51634D83" w:rsidR="00E451EB" w:rsidRDefault="00E451EB" w:rsidP="00281EFA">
      <w:pPr>
        <w:jc w:val="both"/>
        <w:rPr>
          <w:lang w:val="sr-Latn-RS"/>
        </w:rPr>
      </w:pPr>
    </w:p>
    <w:p w14:paraId="69A1782C" w14:textId="041ED07F" w:rsidR="00E451EB" w:rsidRDefault="00E451EB" w:rsidP="00E451EB">
      <w:pPr>
        <w:jc w:val="center"/>
        <w:rPr>
          <w:b/>
          <w:bCs/>
          <w:lang w:val="sr-Latn-RS"/>
        </w:rPr>
      </w:pPr>
      <w:r w:rsidRPr="00E451EB">
        <w:rPr>
          <w:b/>
          <w:bCs/>
          <w:lang w:val="sr-Latn-RS"/>
        </w:rPr>
        <w:t>NEUROPSIHOLOGIJA U ONOME ŠTO VEĆ ZNATE</w:t>
      </w:r>
    </w:p>
    <w:p w14:paraId="2D314F10" w14:textId="05E087F8" w:rsidR="00E451EB" w:rsidRPr="00530605" w:rsidRDefault="00530605" w:rsidP="00530605">
      <w:pPr>
        <w:jc w:val="both"/>
        <w:rPr>
          <w:lang w:val="sr-Latn-RS"/>
        </w:rPr>
      </w:pPr>
      <w:r>
        <w:rPr>
          <w:lang w:val="sr-Latn-RS"/>
        </w:rPr>
        <w:t xml:space="preserve">Mnoge ideje i pojmovi koje već koristite poreklom su i zasnovani na znanjima iz neuropsihologije. Na primer, struktura dugoročnog pamćenja kakvu učite ili pojam  egzekutivnih (’izvršnih’) funkcija. Ovaj kurs je prilika da ih razumete bolje, ali i mnoge koje za sada prepoznajete </w:t>
      </w:r>
      <w:r w:rsidR="00663DC5">
        <w:rPr>
          <w:lang w:val="sr-Latn-RS"/>
        </w:rPr>
        <w:t xml:space="preserve">tek </w:t>
      </w:r>
      <w:r>
        <w:rPr>
          <w:lang w:val="sr-Latn-RS"/>
        </w:rPr>
        <w:t>kao usko</w:t>
      </w:r>
      <w:r w:rsidR="00220F0F">
        <w:rPr>
          <w:lang w:val="sr-Latn-RS"/>
        </w:rPr>
        <w:t xml:space="preserve"> ’psihološke ’ ili ’neurološke’.</w:t>
      </w:r>
    </w:p>
    <w:p w14:paraId="049C2951" w14:textId="77777777" w:rsidR="00962276" w:rsidRDefault="00962276" w:rsidP="00281EFA">
      <w:pPr>
        <w:jc w:val="both"/>
        <w:rPr>
          <w:lang w:val="sr-Latn-RS"/>
        </w:rPr>
      </w:pPr>
    </w:p>
    <w:p w14:paraId="1F4ADDB1" w14:textId="77777777" w:rsidR="00530605" w:rsidRDefault="00962276" w:rsidP="00962276">
      <w:pPr>
        <w:jc w:val="center"/>
        <w:rPr>
          <w:b/>
          <w:bCs/>
          <w:lang w:val="sr-Latn-RS"/>
        </w:rPr>
      </w:pPr>
      <w:r>
        <w:rPr>
          <w:b/>
          <w:bCs/>
          <w:lang w:val="sr-Latn-RS"/>
        </w:rPr>
        <w:t>OSNOVNA ZNANJA</w:t>
      </w:r>
      <w:r w:rsidR="00203DA1">
        <w:rPr>
          <w:b/>
          <w:bCs/>
          <w:lang w:val="sr-Latn-RS"/>
        </w:rPr>
        <w:t xml:space="preserve"> </w:t>
      </w:r>
    </w:p>
    <w:p w14:paraId="75F6B512" w14:textId="4B44890F" w:rsidR="00281EFA" w:rsidRDefault="00203DA1" w:rsidP="00962276">
      <w:pPr>
        <w:jc w:val="center"/>
        <w:rPr>
          <w:b/>
          <w:bCs/>
          <w:lang w:val="sr-Latn-RS"/>
        </w:rPr>
      </w:pPr>
      <w:r>
        <w:rPr>
          <w:b/>
          <w:bCs/>
          <w:lang w:val="sr-Latn-RS"/>
        </w:rPr>
        <w:t xml:space="preserve">(preduslov da </w:t>
      </w:r>
      <w:r w:rsidR="00A17416">
        <w:rPr>
          <w:b/>
          <w:bCs/>
          <w:lang w:val="sr-Latn-RS"/>
        </w:rPr>
        <w:t xml:space="preserve">uopšte </w:t>
      </w:r>
      <w:r>
        <w:rPr>
          <w:b/>
          <w:bCs/>
          <w:lang w:val="sr-Latn-RS"/>
        </w:rPr>
        <w:t>počnete čitat</w:t>
      </w:r>
      <w:r w:rsidR="00A17416">
        <w:rPr>
          <w:b/>
          <w:bCs/>
          <w:lang w:val="sr-Latn-RS"/>
        </w:rPr>
        <w:t>i</w:t>
      </w:r>
      <w:r>
        <w:rPr>
          <w:b/>
          <w:bCs/>
          <w:lang w:val="sr-Latn-RS"/>
        </w:rPr>
        <w:t xml:space="preserve"> obaveznu literaturu)</w:t>
      </w:r>
    </w:p>
    <w:p w14:paraId="004B1B0E" w14:textId="77777777" w:rsidR="00962276" w:rsidRDefault="00962276" w:rsidP="00962276">
      <w:pPr>
        <w:jc w:val="both"/>
        <w:rPr>
          <w:lang w:val="sr-Latn-RS"/>
        </w:rPr>
      </w:pPr>
      <w:r>
        <w:rPr>
          <w:lang w:val="sr-Latn-RS"/>
        </w:rPr>
        <w:t>Kao što sam naziv predmeta govori, u pitanju je svojevrsni spoj neuronauke i psihologije. Sve što do sada znate iz jednog ili drugog vam je bitno, a posebno:</w:t>
      </w:r>
    </w:p>
    <w:p w14:paraId="4C57E849" w14:textId="77777777" w:rsidR="00962276" w:rsidRDefault="00962276" w:rsidP="00962276">
      <w:pPr>
        <w:jc w:val="both"/>
        <w:rPr>
          <w:lang w:val="sr-Latn-RS"/>
        </w:rPr>
      </w:pPr>
      <w:r>
        <w:rPr>
          <w:lang w:val="sr-Latn-RS"/>
        </w:rPr>
        <w:t>- struktura mozga (posebno kore velikog mozga) i generalno CNS</w:t>
      </w:r>
    </w:p>
    <w:p w14:paraId="263C29CA" w14:textId="4352D2D5" w:rsidR="00962276" w:rsidRDefault="00962276" w:rsidP="00962276">
      <w:pPr>
        <w:jc w:val="both"/>
        <w:rPr>
          <w:lang w:val="sr-Latn-RS"/>
        </w:rPr>
      </w:pPr>
      <w:r>
        <w:rPr>
          <w:lang w:val="sr-Latn-RS"/>
        </w:rPr>
        <w:t>- organizacija čulnog prenosa (posebno vid, sluh, telesne senzacije)</w:t>
      </w:r>
    </w:p>
    <w:p w14:paraId="5B6F1732" w14:textId="0F15C542" w:rsidR="00962276" w:rsidRDefault="00962276" w:rsidP="00962276">
      <w:pPr>
        <w:jc w:val="both"/>
        <w:rPr>
          <w:lang w:val="sr-Latn-RS"/>
        </w:rPr>
      </w:pPr>
      <w:r>
        <w:rPr>
          <w:lang w:val="sr-Latn-RS"/>
        </w:rPr>
        <w:lastRenderedPageBreak/>
        <w:t>- organizacija motornog sistema</w:t>
      </w:r>
    </w:p>
    <w:p w14:paraId="30E14BDA" w14:textId="0A5C9F5F" w:rsidR="00962276" w:rsidRDefault="00962276" w:rsidP="00962276">
      <w:pPr>
        <w:jc w:val="both"/>
        <w:rPr>
          <w:lang w:val="sr-Latn-RS"/>
        </w:rPr>
      </w:pPr>
      <w:r>
        <w:rPr>
          <w:lang w:val="sr-Latn-RS"/>
        </w:rPr>
        <w:t xml:space="preserve">- </w:t>
      </w:r>
      <w:r w:rsidR="00663DC5">
        <w:rPr>
          <w:lang w:val="sr-Latn-RS"/>
        </w:rPr>
        <w:t>načini/</w:t>
      </w:r>
      <w:r>
        <w:rPr>
          <w:lang w:val="sr-Latn-RS"/>
        </w:rPr>
        <w:t xml:space="preserve">organizacija prenosa </w:t>
      </w:r>
      <w:r w:rsidR="00663DC5">
        <w:rPr>
          <w:lang w:val="sr-Latn-RS"/>
        </w:rPr>
        <w:t>aktivacije/</w:t>
      </w:r>
      <w:r>
        <w:rPr>
          <w:lang w:val="sr-Latn-RS"/>
        </w:rPr>
        <w:t>informacija kroz mozak</w:t>
      </w:r>
    </w:p>
    <w:p w14:paraId="7C1FB2FE" w14:textId="77777777" w:rsidR="00E451EB" w:rsidRDefault="00962276" w:rsidP="00962276">
      <w:pPr>
        <w:jc w:val="both"/>
        <w:rPr>
          <w:lang w:val="sr-Latn-RS"/>
        </w:rPr>
      </w:pPr>
      <w:r>
        <w:rPr>
          <w:lang w:val="sr-Latn-RS"/>
        </w:rPr>
        <w:t xml:space="preserve">- </w:t>
      </w:r>
      <w:r w:rsidR="00A17416">
        <w:rPr>
          <w:lang w:val="sr-Latn-RS"/>
        </w:rPr>
        <w:t xml:space="preserve">psihičke funkcije: </w:t>
      </w:r>
      <w:r>
        <w:rPr>
          <w:lang w:val="sr-Latn-RS"/>
        </w:rPr>
        <w:t>sposobnosti (opažanje, pamćenje</w:t>
      </w:r>
      <w:r w:rsidR="00203DA1">
        <w:rPr>
          <w:lang w:val="sr-Latn-RS"/>
        </w:rPr>
        <w:t>, govor...), emocije, motivacija.</w:t>
      </w:r>
    </w:p>
    <w:p w14:paraId="68226A3B" w14:textId="622E8234" w:rsidR="00203DA1" w:rsidRDefault="00E451EB" w:rsidP="00962276">
      <w:pPr>
        <w:jc w:val="both"/>
        <w:rPr>
          <w:lang w:val="sr-Latn-RS"/>
        </w:rPr>
      </w:pPr>
      <w:r>
        <w:rPr>
          <w:lang w:val="sr-Latn-RS"/>
        </w:rPr>
        <w:t>- inteligencija (ali se spremite da joj pristupite na potpuno nov način, na primer, pitanjem odakle potiče)</w:t>
      </w:r>
    </w:p>
    <w:p w14:paraId="2D45F1FD" w14:textId="31849244" w:rsidR="00FF412F" w:rsidRDefault="00FF412F" w:rsidP="00962276">
      <w:pPr>
        <w:jc w:val="both"/>
        <w:rPr>
          <w:lang w:val="sr-Latn-RS"/>
        </w:rPr>
      </w:pPr>
      <w:r>
        <w:rPr>
          <w:lang w:val="sr-Latn-RS"/>
        </w:rPr>
        <w:t>- razvoj psihičkih funkcija</w:t>
      </w:r>
    </w:p>
    <w:p w14:paraId="45EC0302" w14:textId="7566DC36" w:rsidR="00575D1E" w:rsidRDefault="00575D1E" w:rsidP="00962276">
      <w:pPr>
        <w:jc w:val="both"/>
        <w:rPr>
          <w:lang w:val="sr-Latn-RS"/>
        </w:rPr>
      </w:pPr>
      <w:r>
        <w:rPr>
          <w:lang w:val="sr-Latn-RS"/>
        </w:rPr>
        <w:t xml:space="preserve">- semiologija žarišnih ozleda mozga (+ Lurijina teorija normalne neuropsihičke organizacije zasnovana na istoj) </w:t>
      </w:r>
    </w:p>
    <w:p w14:paraId="36235864" w14:textId="0502CD59" w:rsidR="00E451EB" w:rsidRDefault="00E451EB" w:rsidP="00962276">
      <w:pPr>
        <w:jc w:val="both"/>
        <w:rPr>
          <w:lang w:val="sr-Latn-RS"/>
        </w:rPr>
      </w:pPr>
    </w:p>
    <w:p w14:paraId="578C7AB7" w14:textId="799F7923" w:rsidR="00E451EB" w:rsidRDefault="00E451EB" w:rsidP="00E451EB">
      <w:pPr>
        <w:jc w:val="center"/>
        <w:rPr>
          <w:b/>
          <w:bCs/>
          <w:lang w:val="sr-Latn-RS"/>
        </w:rPr>
      </w:pPr>
      <w:r>
        <w:rPr>
          <w:b/>
          <w:bCs/>
          <w:lang w:val="sr-Latn-RS"/>
        </w:rPr>
        <w:t>OBAVEZNA LITERATURA</w:t>
      </w:r>
    </w:p>
    <w:p w14:paraId="5540DF24" w14:textId="77777777" w:rsidR="00781981" w:rsidRDefault="00E451EB" w:rsidP="00E451EB">
      <w:pPr>
        <w:jc w:val="both"/>
        <w:rPr>
          <w:lang w:val="sr-Latn-RS"/>
        </w:rPr>
      </w:pPr>
      <w:r w:rsidRPr="00220F0F">
        <w:rPr>
          <w:u w:val="single"/>
          <w:lang w:val="sr-Latn-RS"/>
        </w:rPr>
        <w:t>Za predmet Neuropsihologija</w:t>
      </w:r>
      <w:r>
        <w:rPr>
          <w:lang w:val="sr-Latn-RS"/>
        </w:rPr>
        <w:t>:</w:t>
      </w:r>
    </w:p>
    <w:p w14:paraId="560BAFF1" w14:textId="3B6E1140" w:rsidR="00E451EB" w:rsidRDefault="00781981" w:rsidP="00E451EB">
      <w:pPr>
        <w:jc w:val="both"/>
        <w:rPr>
          <w:lang w:val="sr-Latn-RS"/>
        </w:rPr>
      </w:pPr>
      <w:r>
        <w:rPr>
          <w:lang w:val="sr-Latn-RS"/>
        </w:rPr>
        <w:tab/>
        <w:t xml:space="preserve">- osnovna znanja (kome je potrebno, u dopunskom pretraživanju www bolje informacije se po </w:t>
      </w:r>
      <w:r>
        <w:rPr>
          <w:lang w:val="sr-Latn-RS"/>
        </w:rPr>
        <w:tab/>
        <w:t xml:space="preserve">pravilu dobijaju ’krstarenjem’ engleskim govornim područjem)  </w:t>
      </w:r>
      <w:r w:rsidR="00E451EB">
        <w:rPr>
          <w:lang w:val="sr-Latn-RS"/>
        </w:rPr>
        <w:t xml:space="preserve"> </w:t>
      </w:r>
    </w:p>
    <w:p w14:paraId="75F72946" w14:textId="35BC5958" w:rsidR="00E451EB" w:rsidRDefault="00E451EB" w:rsidP="00E451EB">
      <w:pPr>
        <w:jc w:val="both"/>
        <w:rPr>
          <w:lang w:val="sr-Latn-RS"/>
        </w:rPr>
      </w:pPr>
      <w:r>
        <w:rPr>
          <w:lang w:val="sr-Latn-RS"/>
        </w:rPr>
        <w:tab/>
        <w:t>- e-knjiga ’Uvod u neuropsihologiju’ na web stranici predmeta</w:t>
      </w:r>
    </w:p>
    <w:p w14:paraId="15BC4A81" w14:textId="4151725C" w:rsidR="00E451EB" w:rsidRDefault="00E451EB" w:rsidP="00E451EB">
      <w:pPr>
        <w:jc w:val="both"/>
        <w:rPr>
          <w:lang w:val="sr-Latn-RS"/>
        </w:rPr>
      </w:pPr>
      <w:r>
        <w:rPr>
          <w:lang w:val="sr-Latn-RS"/>
        </w:rPr>
        <w:tab/>
        <w:t>- ’Uvod u neuropsihološku dijagnostiku’</w:t>
      </w:r>
      <w:r w:rsidR="00781981">
        <w:rPr>
          <w:lang w:val="sr-Latn-RS"/>
        </w:rPr>
        <w:t>, Krstić i sar. 2016</w:t>
      </w:r>
      <w:r>
        <w:rPr>
          <w:lang w:val="sr-Latn-RS"/>
        </w:rPr>
        <w:t xml:space="preserve"> (opšti deo</w:t>
      </w:r>
      <w:r w:rsidR="00781981">
        <w:rPr>
          <w:lang w:val="sr-Latn-RS"/>
        </w:rPr>
        <w:t xml:space="preserve">, odabrani testovi, za Oligo i razvojni deo na </w:t>
      </w:r>
      <w:r w:rsidR="00781981">
        <w:rPr>
          <w:lang w:val="sr-Latn-RS"/>
        </w:rPr>
        <w:tab/>
        <w:t xml:space="preserve">kraju); uvek </w:t>
      </w:r>
      <w:r w:rsidR="003F5BB6">
        <w:rPr>
          <w:lang w:val="sr-Latn-RS"/>
        </w:rPr>
        <w:t>dostupna</w:t>
      </w:r>
      <w:r w:rsidR="00781981">
        <w:rPr>
          <w:lang w:val="sr-Latn-RS"/>
        </w:rPr>
        <w:t xml:space="preserve"> kod izdavača</w:t>
      </w:r>
      <w:r w:rsidR="003F5BB6">
        <w:rPr>
          <w:lang w:val="sr-Latn-RS"/>
        </w:rPr>
        <w:t xml:space="preserve"> (Centar za primenjenu psihologiju)</w:t>
      </w:r>
      <w:r w:rsidR="00781981">
        <w:rPr>
          <w:lang w:val="sr-Latn-RS"/>
        </w:rPr>
        <w:t xml:space="preserve">, u potkrovlju Rudarsko-geološkog fakulteta </w:t>
      </w:r>
    </w:p>
    <w:p w14:paraId="5F916592" w14:textId="335EBA0E" w:rsidR="00781981" w:rsidRPr="00220F0F" w:rsidRDefault="00781981" w:rsidP="00E451EB">
      <w:pPr>
        <w:jc w:val="both"/>
        <w:rPr>
          <w:u w:val="single"/>
          <w:lang w:val="sr-Latn-RS"/>
        </w:rPr>
      </w:pPr>
      <w:r w:rsidRPr="00220F0F">
        <w:rPr>
          <w:u w:val="single"/>
          <w:lang w:val="sr-Latn-RS"/>
        </w:rPr>
        <w:t>Neuropsihologija razvojnog doba:</w:t>
      </w:r>
    </w:p>
    <w:p w14:paraId="541472CB" w14:textId="7422B965" w:rsidR="003F5BB6" w:rsidRDefault="003F5BB6" w:rsidP="00E451EB">
      <w:pPr>
        <w:jc w:val="both"/>
        <w:rPr>
          <w:lang w:val="sr-Latn-RS"/>
        </w:rPr>
      </w:pPr>
      <w:r>
        <w:rPr>
          <w:lang w:val="sr-Latn-RS"/>
        </w:rPr>
        <w:tab/>
        <w:t>Prethodno +</w:t>
      </w:r>
    </w:p>
    <w:p w14:paraId="5EF8E1AF" w14:textId="6D889F4A" w:rsidR="003F5BB6" w:rsidRDefault="003F5BB6" w:rsidP="00E451EB">
      <w:pPr>
        <w:jc w:val="both"/>
        <w:rPr>
          <w:lang w:val="sr-Latn-RS"/>
        </w:rPr>
      </w:pPr>
      <w:r>
        <w:rPr>
          <w:lang w:val="sr-Latn-RS"/>
        </w:rPr>
        <w:tab/>
        <w:t>- Knjiga Razvojna neuropsihologija (N.Krstić 2008, ’podignite’ je iz repozitorijuma Fakulteta)</w:t>
      </w:r>
    </w:p>
    <w:p w14:paraId="78ED0DB6" w14:textId="77777777" w:rsidR="003F5BB6" w:rsidRDefault="00781981" w:rsidP="00E451EB">
      <w:pPr>
        <w:jc w:val="both"/>
        <w:rPr>
          <w:lang w:val="sr-Latn-RS"/>
        </w:rPr>
      </w:pPr>
      <w:r>
        <w:rPr>
          <w:lang w:val="sr-Latn-RS"/>
        </w:rPr>
        <w:tab/>
        <w:t>-</w:t>
      </w:r>
      <w:r w:rsidR="003F5BB6">
        <w:rPr>
          <w:lang w:val="sr-Latn-RS"/>
        </w:rPr>
        <w:t xml:space="preserve"> dopunski tekstovi za NPRD na web stranici predmeta</w:t>
      </w:r>
    </w:p>
    <w:p w14:paraId="420E929C" w14:textId="77777777" w:rsidR="003F5BB6" w:rsidRPr="00220F0F" w:rsidRDefault="003F5BB6" w:rsidP="00E451EB">
      <w:pPr>
        <w:jc w:val="both"/>
        <w:rPr>
          <w:u w:val="single"/>
          <w:lang w:val="sr-Latn-RS"/>
        </w:rPr>
      </w:pPr>
      <w:r w:rsidRPr="00220F0F">
        <w:rPr>
          <w:u w:val="single"/>
          <w:lang w:val="sr-Latn-RS"/>
        </w:rPr>
        <w:t>Neuropsihološka dijagnostika:</w:t>
      </w:r>
    </w:p>
    <w:p w14:paraId="1B12F688" w14:textId="35D78AC5" w:rsidR="003F5BB6" w:rsidRDefault="003F5BB6" w:rsidP="00E451EB">
      <w:pPr>
        <w:jc w:val="both"/>
        <w:rPr>
          <w:lang w:val="sr-Latn-RS"/>
        </w:rPr>
      </w:pPr>
      <w:r>
        <w:rPr>
          <w:lang w:val="sr-Latn-RS"/>
        </w:rPr>
        <w:tab/>
        <w:t xml:space="preserve">Prethodno + </w:t>
      </w:r>
    </w:p>
    <w:p w14:paraId="4E11C80B" w14:textId="77777777" w:rsidR="00E06D4B" w:rsidRDefault="003F5BB6" w:rsidP="00E451EB">
      <w:pPr>
        <w:jc w:val="both"/>
        <w:rPr>
          <w:lang w:val="sr-Latn-RS"/>
        </w:rPr>
      </w:pPr>
      <w:r>
        <w:rPr>
          <w:lang w:val="sr-Latn-RS"/>
        </w:rPr>
        <w:tab/>
        <w:t>- ’Uvod u neuropsihološku dijagnostiku’, Krstić i sar. 2016</w:t>
      </w:r>
    </w:p>
    <w:p w14:paraId="3D3C13A5" w14:textId="77777777" w:rsidR="00E06D4B" w:rsidRDefault="00E06D4B" w:rsidP="00E451EB">
      <w:pPr>
        <w:jc w:val="both"/>
        <w:rPr>
          <w:lang w:val="sr-Latn-RS"/>
        </w:rPr>
      </w:pPr>
    </w:p>
    <w:p w14:paraId="23128469" w14:textId="603D9575" w:rsidR="003F5BB6" w:rsidRDefault="00E06D4B" w:rsidP="00E06D4B">
      <w:pPr>
        <w:jc w:val="center"/>
        <w:rPr>
          <w:b/>
          <w:bCs/>
          <w:lang w:val="sr-Latn-RS"/>
        </w:rPr>
      </w:pPr>
      <w:r>
        <w:rPr>
          <w:b/>
          <w:bCs/>
          <w:lang w:val="sr-Latn-RS"/>
        </w:rPr>
        <w:t>UPUTSTVO ZA ČITANJE</w:t>
      </w:r>
    </w:p>
    <w:p w14:paraId="6A599B81" w14:textId="1CFBCB96" w:rsidR="00FF412F" w:rsidRDefault="00FF412F" w:rsidP="00FF412F">
      <w:pPr>
        <w:jc w:val="both"/>
        <w:rPr>
          <w:lang w:val="sr-Latn-RS"/>
        </w:rPr>
      </w:pPr>
      <w:r>
        <w:rPr>
          <w:lang w:val="sr-Latn-RS"/>
        </w:rPr>
        <w:t>Tekstovi</w:t>
      </w:r>
      <w:r w:rsidR="00E06D4B">
        <w:rPr>
          <w:lang w:val="sr-Latn-RS"/>
        </w:rPr>
        <w:t xml:space="preserve"> nisu preobimni, ali </w:t>
      </w:r>
      <w:r w:rsidR="00D703A4">
        <w:rPr>
          <w:lang w:val="sr-Latn-RS"/>
        </w:rPr>
        <w:t>uglavnom su</w:t>
      </w:r>
      <w:r w:rsidR="00E06D4B">
        <w:rPr>
          <w:lang w:val="sr-Latn-RS"/>
        </w:rPr>
        <w:t xml:space="preserve"> veoma kondenzovani.</w:t>
      </w:r>
      <w:r w:rsidR="00D703A4">
        <w:rPr>
          <w:lang w:val="sr-Latn-RS"/>
        </w:rPr>
        <w:t xml:space="preserve"> Kako je sve međusobno povezano, nikada ne nastavljajte dalje pre no što vam je pročitano u potpunosti jasno, uključujući svaki pojedinačni pojam. Sve što ne uspete sami, razjasni</w:t>
      </w:r>
      <w:r>
        <w:rPr>
          <w:lang w:val="sr-Latn-RS"/>
        </w:rPr>
        <w:t>ćemo na vežbama/konsultacijama, tome su i namenjeni.</w:t>
      </w:r>
    </w:p>
    <w:p w14:paraId="02BE0B05" w14:textId="4FB963E8" w:rsidR="00FF412F" w:rsidRDefault="00FF412F" w:rsidP="00FF412F">
      <w:pPr>
        <w:jc w:val="both"/>
        <w:rPr>
          <w:lang w:val="sr-Latn-RS"/>
        </w:rPr>
      </w:pPr>
    </w:p>
    <w:p w14:paraId="163A91C1" w14:textId="00F1F4C9" w:rsidR="00FF412F" w:rsidRDefault="00FF412F" w:rsidP="00FF412F">
      <w:pPr>
        <w:jc w:val="both"/>
        <w:rPr>
          <w:lang w:val="sr-Latn-RS"/>
        </w:rPr>
      </w:pPr>
    </w:p>
    <w:p w14:paraId="5D486569" w14:textId="3D67554C" w:rsidR="00663DC5" w:rsidRDefault="00663DC5" w:rsidP="00FF412F">
      <w:pPr>
        <w:jc w:val="both"/>
        <w:rPr>
          <w:lang w:val="sr-Latn-RS"/>
        </w:rPr>
      </w:pPr>
      <w:bookmarkStart w:id="0" w:name="_GoBack"/>
      <w:bookmarkEnd w:id="0"/>
    </w:p>
    <w:p w14:paraId="404015FB" w14:textId="7598220F" w:rsidR="00663DC5" w:rsidRDefault="00663DC5" w:rsidP="00FF412F">
      <w:pPr>
        <w:jc w:val="both"/>
        <w:rPr>
          <w:lang w:val="sr-Latn-RS"/>
        </w:rPr>
      </w:pPr>
    </w:p>
    <w:p w14:paraId="5F1B110A" w14:textId="32088398" w:rsidR="00663DC5" w:rsidRPr="004313BB" w:rsidRDefault="00663DC5" w:rsidP="00663DC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2</w:t>
      </w:r>
      <w:r w:rsidRPr="004313BB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.</w:t>
      </w:r>
    </w:p>
    <w:p w14:paraId="43CE5EE3" w14:textId="66622902" w:rsidR="00663DC5" w:rsidRDefault="00EB29CD" w:rsidP="00663DC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UPUTSTVA ZA RAD NA PREDMETU ’NEUROPSIHOLOGIJA’</w:t>
      </w:r>
      <w:r w:rsidR="00663DC5" w:rsidRPr="004313BB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</w:p>
    <w:p w14:paraId="357CAE26" w14:textId="0B31B955" w:rsidR="00663DC5" w:rsidRDefault="00663DC5" w:rsidP="00663DC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</w:p>
    <w:p w14:paraId="0BC8D957" w14:textId="79C2717A" w:rsidR="00575D1E" w:rsidRDefault="00BD537A" w:rsidP="00663DC5">
      <w:pPr>
        <w:spacing w:after="0"/>
        <w:jc w:val="both"/>
        <w:rPr>
          <w:rFonts w:cstheme="minorHAnsi"/>
          <w:lang w:val="sr-Latn-RS"/>
        </w:rPr>
      </w:pPr>
      <w:r>
        <w:rPr>
          <w:rFonts w:cstheme="minorHAnsi"/>
          <w:lang w:val="sr-Latn-RS"/>
        </w:rPr>
        <w:t xml:space="preserve">Za sve neuropsihološke predmete plan rada, sem u detaljima, ne odstupa bitno od </w:t>
      </w:r>
      <w:r w:rsidR="006F4D1B">
        <w:rPr>
          <w:rFonts w:cstheme="minorHAnsi"/>
          <w:lang w:val="sr-Latn-RS"/>
        </w:rPr>
        <w:t>ranijeg</w:t>
      </w:r>
      <w:r w:rsidR="00F648B0">
        <w:rPr>
          <w:rFonts w:cstheme="minorHAnsi"/>
          <w:lang w:val="sr-Latn-RS"/>
        </w:rPr>
        <w:t>,</w:t>
      </w:r>
      <w:r w:rsidR="00EB29CD">
        <w:rPr>
          <w:rFonts w:cstheme="minorHAnsi"/>
          <w:lang w:val="sr-Latn-RS"/>
        </w:rPr>
        <w:t xml:space="preserve"> a fokus je na razumevanju osnova, manje u pukoj količini stečenih informacija.</w:t>
      </w:r>
      <w:r>
        <w:rPr>
          <w:rFonts w:cstheme="minorHAnsi"/>
          <w:lang w:val="sr-Latn-RS"/>
        </w:rPr>
        <w:t xml:space="preserve"> </w:t>
      </w:r>
      <w:r w:rsidR="006F4D1B">
        <w:rPr>
          <w:rFonts w:cstheme="minorHAnsi"/>
          <w:lang w:val="sr-Latn-RS"/>
        </w:rPr>
        <w:t xml:space="preserve">Čitanje uopšteno možete organizovati u skladu sa sopstvenim interesovanjima, ali očekujemo da </w:t>
      </w:r>
      <w:r w:rsidR="00575D1E">
        <w:rPr>
          <w:rFonts w:cstheme="minorHAnsi"/>
          <w:lang w:val="sr-Latn-RS"/>
        </w:rPr>
        <w:t xml:space="preserve">ćete se na </w:t>
      </w:r>
      <w:r w:rsidR="006F4D1B">
        <w:rPr>
          <w:rFonts w:cstheme="minorHAnsi"/>
          <w:lang w:val="sr-Latn-RS"/>
        </w:rPr>
        <w:t>predavanj</w:t>
      </w:r>
      <w:r w:rsidR="00575D1E">
        <w:rPr>
          <w:rFonts w:cstheme="minorHAnsi"/>
          <w:lang w:val="sr-Latn-RS"/>
        </w:rPr>
        <w:t>ima</w:t>
      </w:r>
      <w:r w:rsidR="00EB29CD">
        <w:rPr>
          <w:rFonts w:cstheme="minorHAnsi"/>
          <w:lang w:val="sr-Latn-RS"/>
        </w:rPr>
        <w:t xml:space="preserve"> (</w:t>
      </w:r>
      <w:r w:rsidR="006F4D1B">
        <w:rPr>
          <w:rFonts w:cstheme="minorHAnsi"/>
          <w:lang w:val="sr-Latn-RS"/>
        </w:rPr>
        <w:t>vežb</w:t>
      </w:r>
      <w:r w:rsidR="00575D1E">
        <w:rPr>
          <w:rFonts w:cstheme="minorHAnsi"/>
          <w:lang w:val="sr-Latn-RS"/>
        </w:rPr>
        <w:t>ama</w:t>
      </w:r>
      <w:r w:rsidR="00EB29CD">
        <w:rPr>
          <w:rFonts w:cstheme="minorHAnsi"/>
          <w:lang w:val="sr-Latn-RS"/>
        </w:rPr>
        <w:t xml:space="preserve">, </w:t>
      </w:r>
      <w:r w:rsidR="00575D1E">
        <w:rPr>
          <w:rFonts w:cstheme="minorHAnsi"/>
          <w:lang w:val="sr-Latn-RS"/>
        </w:rPr>
        <w:t>konsultacijama</w:t>
      </w:r>
      <w:r w:rsidR="00EB29CD">
        <w:rPr>
          <w:rFonts w:cstheme="minorHAnsi"/>
          <w:lang w:val="sr-Latn-RS"/>
        </w:rPr>
        <w:t>)</w:t>
      </w:r>
      <w:r w:rsidR="006F4D1B">
        <w:rPr>
          <w:rFonts w:cstheme="minorHAnsi"/>
          <w:lang w:val="sr-Latn-RS"/>
        </w:rPr>
        <w:t xml:space="preserve"> </w:t>
      </w:r>
      <w:r w:rsidR="00EB29CD">
        <w:rPr>
          <w:rFonts w:cstheme="minorHAnsi"/>
          <w:lang w:val="sr-Latn-RS"/>
        </w:rPr>
        <w:t>’</w:t>
      </w:r>
      <w:r w:rsidR="00575D1E">
        <w:rPr>
          <w:rFonts w:cstheme="minorHAnsi"/>
          <w:lang w:val="sr-Latn-RS"/>
        </w:rPr>
        <w:t>pojaviti</w:t>
      </w:r>
      <w:r w:rsidR="00EB29CD">
        <w:rPr>
          <w:rFonts w:cstheme="minorHAnsi"/>
          <w:lang w:val="sr-Latn-RS"/>
        </w:rPr>
        <w:t>’</w:t>
      </w:r>
      <w:r w:rsidR="00575D1E">
        <w:rPr>
          <w:rFonts w:cstheme="minorHAnsi"/>
          <w:lang w:val="sr-Latn-RS"/>
        </w:rPr>
        <w:t xml:space="preserve"> spremni (za </w:t>
      </w:r>
      <w:r w:rsidR="00F648B0">
        <w:rPr>
          <w:rFonts w:cstheme="minorHAnsi"/>
          <w:lang w:val="sr-Latn-RS"/>
        </w:rPr>
        <w:t xml:space="preserve">planiranu </w:t>
      </w:r>
      <w:r w:rsidR="00575D1E">
        <w:rPr>
          <w:rFonts w:cstheme="minorHAnsi"/>
          <w:lang w:val="sr-Latn-RS"/>
        </w:rPr>
        <w:t>temu).</w:t>
      </w:r>
    </w:p>
    <w:p w14:paraId="591BE579" w14:textId="1E3F3F61" w:rsidR="00107BDA" w:rsidRDefault="00107BDA" w:rsidP="00663DC5">
      <w:pPr>
        <w:spacing w:after="0"/>
        <w:jc w:val="both"/>
        <w:rPr>
          <w:rFonts w:cstheme="minorHAnsi"/>
          <w:lang w:val="sr-Latn-RS"/>
        </w:rPr>
      </w:pPr>
    </w:p>
    <w:p w14:paraId="304F74D1" w14:textId="22B1B904" w:rsidR="00EB29CD" w:rsidRDefault="00107BDA" w:rsidP="00663DC5">
      <w:pPr>
        <w:spacing w:after="0"/>
        <w:jc w:val="both"/>
        <w:rPr>
          <w:rFonts w:cstheme="minorHAnsi"/>
          <w:lang w:val="sr-Latn-RS"/>
        </w:rPr>
      </w:pPr>
      <w:r>
        <w:rPr>
          <w:rFonts w:cstheme="minorHAnsi"/>
          <w:lang w:val="sr-Latn-RS"/>
        </w:rPr>
        <w:t xml:space="preserve">’Mapama’ i ’Glosaru’ </w:t>
      </w:r>
      <w:r w:rsidR="00F648B0">
        <w:rPr>
          <w:rFonts w:cstheme="minorHAnsi"/>
          <w:lang w:val="sr-Latn-RS"/>
        </w:rPr>
        <w:t xml:space="preserve">(na stranici predmeta) </w:t>
      </w:r>
      <w:r>
        <w:rPr>
          <w:rFonts w:cstheme="minorHAnsi"/>
          <w:lang w:val="sr-Latn-RS"/>
        </w:rPr>
        <w:t>pristupite odmah.</w:t>
      </w:r>
      <w:r w:rsidR="00EB29CD">
        <w:rPr>
          <w:rFonts w:cstheme="minorHAnsi"/>
          <w:lang w:val="sr-Latn-RS"/>
        </w:rPr>
        <w:t xml:space="preserve"> Među pojmovima u Glosaru </w:t>
      </w:r>
      <w:r w:rsidR="00F648B0">
        <w:rPr>
          <w:rFonts w:cstheme="minorHAnsi"/>
          <w:lang w:val="sr-Latn-RS"/>
        </w:rPr>
        <w:t>prvo</w:t>
      </w:r>
      <w:r w:rsidR="00EB29CD">
        <w:rPr>
          <w:rFonts w:cstheme="minorHAnsi"/>
          <w:lang w:val="sr-Latn-RS"/>
        </w:rPr>
        <w:t xml:space="preserve"> registrujte one kojima se ne morate dalje posebno baviti, ostale pokušajte da ’savladate’ što brže možete. Ponuđene ’neme mape’ (korteks iz tri različite projekcije) odštampajte u više primeraka (kasnije ćete dopunjavati potrebne) i ispunjavajte uporedo sa čitanjem</w:t>
      </w:r>
      <w:r w:rsidR="00220F0F">
        <w:rPr>
          <w:rFonts w:cstheme="minorHAnsi"/>
          <w:lang w:val="sr-Latn-RS"/>
        </w:rPr>
        <w:t xml:space="preserve"> i Uputstvom za mape</w:t>
      </w:r>
      <w:r w:rsidR="00CC46CF">
        <w:rPr>
          <w:rFonts w:cstheme="minorHAnsi"/>
          <w:lang w:val="sr-Latn-RS"/>
        </w:rPr>
        <w:t>;</w:t>
      </w:r>
      <w:r w:rsidR="00EB29CD">
        <w:rPr>
          <w:rFonts w:cstheme="minorHAnsi"/>
          <w:lang w:val="sr-Latn-RS"/>
        </w:rPr>
        <w:t xml:space="preserve"> </w:t>
      </w:r>
      <w:r w:rsidR="00CC46CF">
        <w:rPr>
          <w:rFonts w:cstheme="minorHAnsi"/>
          <w:lang w:val="sr-Latn-RS"/>
        </w:rPr>
        <w:t>r</w:t>
      </w:r>
      <w:r w:rsidR="00EB29CD">
        <w:rPr>
          <w:rFonts w:cstheme="minorHAnsi"/>
          <w:lang w:val="sr-Latn-RS"/>
        </w:rPr>
        <w:t xml:space="preserve">aspored ’zadataka’ će vas logično uvoditi u glavne teme kursa. </w:t>
      </w:r>
      <w:r w:rsidR="00F648B0">
        <w:rPr>
          <w:rFonts w:cstheme="minorHAnsi"/>
          <w:lang w:val="sr-Latn-RS"/>
        </w:rPr>
        <w:t>Uvek s</w:t>
      </w:r>
      <w:r w:rsidR="00CC46CF">
        <w:rPr>
          <w:rFonts w:cstheme="minorHAnsi"/>
          <w:lang w:val="sr-Latn-RS"/>
        </w:rPr>
        <w:t>l</w:t>
      </w:r>
      <w:r w:rsidR="00EB29CD">
        <w:rPr>
          <w:rFonts w:cstheme="minorHAnsi"/>
          <w:lang w:val="sr-Latn-RS"/>
        </w:rPr>
        <w:t>ikajte urađene mape</w:t>
      </w:r>
      <w:r w:rsidR="00CC46CF">
        <w:rPr>
          <w:rFonts w:cstheme="minorHAnsi"/>
          <w:lang w:val="sr-Latn-RS"/>
        </w:rPr>
        <w:t xml:space="preserve"> da im se može pristupiti elektronski</w:t>
      </w:r>
      <w:r w:rsidR="00F648B0">
        <w:rPr>
          <w:rFonts w:cstheme="minorHAnsi"/>
          <w:lang w:val="sr-Latn-RS"/>
        </w:rPr>
        <w:t xml:space="preserve"> (kao i svemu što želite da nam pokažete)</w:t>
      </w:r>
      <w:r w:rsidR="00220F0F">
        <w:rPr>
          <w:rFonts w:cstheme="minorHAnsi"/>
          <w:lang w:val="sr-Latn-RS"/>
        </w:rPr>
        <w:t>.</w:t>
      </w:r>
    </w:p>
    <w:p w14:paraId="67ADE8E6" w14:textId="77777777" w:rsidR="00CC46CF" w:rsidRDefault="00CC46CF" w:rsidP="00663DC5">
      <w:pPr>
        <w:spacing w:after="0"/>
        <w:jc w:val="both"/>
        <w:rPr>
          <w:rFonts w:cstheme="minorHAnsi"/>
          <w:lang w:val="sr-Latn-RS"/>
        </w:rPr>
      </w:pPr>
    </w:p>
    <w:p w14:paraId="7B6F3FB5" w14:textId="171395DD" w:rsidR="00107BDA" w:rsidRDefault="00EB29CD" w:rsidP="00663DC5">
      <w:pPr>
        <w:spacing w:after="0"/>
        <w:jc w:val="both"/>
        <w:rPr>
          <w:rFonts w:cstheme="minorHAnsi"/>
          <w:lang w:val="sr-Latn-RS"/>
        </w:rPr>
      </w:pPr>
      <w:r>
        <w:rPr>
          <w:rFonts w:cstheme="minorHAnsi"/>
          <w:lang w:val="sr-Latn-RS"/>
        </w:rPr>
        <w:t>Početno čitanje (uglavnom obnova ranijeg znanja): poglavlj</w:t>
      </w:r>
      <w:r w:rsidR="00CC46CF">
        <w:rPr>
          <w:rFonts w:cstheme="minorHAnsi"/>
          <w:lang w:val="sr-Latn-RS"/>
        </w:rPr>
        <w:t>a 2 (struktura i funkcija mozga) i 4 (semiologija kortikalnih ozleda); prvo (uvodno) poglavlje prelistajte tek za sticanje osnovnog uvida u oblast</w:t>
      </w:r>
      <w:r w:rsidR="00220F0F">
        <w:rPr>
          <w:rFonts w:cstheme="minorHAnsi"/>
          <w:lang w:val="sr-Latn-RS"/>
        </w:rPr>
        <w:t>.</w:t>
      </w:r>
      <w:r w:rsidR="00CC46CF">
        <w:rPr>
          <w:rFonts w:cstheme="minorHAnsi"/>
          <w:lang w:val="sr-Latn-RS"/>
        </w:rPr>
        <w:t xml:space="preserve"> </w:t>
      </w:r>
      <w:r>
        <w:rPr>
          <w:rFonts w:cstheme="minorHAnsi"/>
          <w:lang w:val="sr-Latn-RS"/>
        </w:rPr>
        <w:t xml:space="preserve">  </w:t>
      </w:r>
    </w:p>
    <w:p w14:paraId="44BC2F61" w14:textId="027272C9" w:rsidR="00107BDA" w:rsidRDefault="00107BDA" w:rsidP="00663DC5">
      <w:pPr>
        <w:spacing w:after="0"/>
        <w:jc w:val="both"/>
        <w:rPr>
          <w:rFonts w:cstheme="minorHAnsi"/>
          <w:lang w:val="sr-Latn-RS"/>
        </w:rPr>
      </w:pPr>
    </w:p>
    <w:p w14:paraId="7BAA34A0" w14:textId="06CE4DA9" w:rsidR="00107BDA" w:rsidRDefault="00107BDA" w:rsidP="00663DC5">
      <w:pPr>
        <w:spacing w:after="0"/>
        <w:jc w:val="both"/>
        <w:rPr>
          <w:rFonts w:cstheme="minorHAnsi"/>
          <w:lang w:val="sr-Latn-RS"/>
        </w:rPr>
      </w:pPr>
      <w:r>
        <w:rPr>
          <w:rFonts w:cstheme="minorHAnsi"/>
          <w:lang w:val="sr-Latn-RS"/>
        </w:rPr>
        <w:t xml:space="preserve">Savet: </w:t>
      </w:r>
      <w:r w:rsidR="00CC46CF">
        <w:rPr>
          <w:rFonts w:cstheme="minorHAnsi"/>
          <w:lang w:val="sr-Latn-RS"/>
        </w:rPr>
        <w:t>pišite beleške dok č</w:t>
      </w:r>
      <w:r w:rsidR="00220F0F">
        <w:rPr>
          <w:rFonts w:cstheme="minorHAnsi"/>
          <w:lang w:val="sr-Latn-RS"/>
        </w:rPr>
        <w:t>itate i sakupljajte sav urađeni</w:t>
      </w:r>
      <w:r w:rsidR="00CC46CF">
        <w:rPr>
          <w:rFonts w:cstheme="minorHAnsi"/>
          <w:lang w:val="sr-Latn-RS"/>
        </w:rPr>
        <w:t xml:space="preserve"> materijal (beleške, mape, pojmovi iz glosara) sistematično i na jednom mestu, uvek ostavivši dovoljno prostora za korekcije i dopune. Neverovatno korisno za pripremu ispita.</w:t>
      </w:r>
    </w:p>
    <w:p w14:paraId="0A87533E" w14:textId="192F33A5" w:rsidR="00FF412F" w:rsidRPr="00CC46CF" w:rsidRDefault="00FF412F" w:rsidP="00CC46CF">
      <w:pPr>
        <w:spacing w:after="0"/>
        <w:jc w:val="both"/>
        <w:rPr>
          <w:rFonts w:cstheme="minorHAnsi"/>
          <w:color w:val="FF0000"/>
          <w:lang w:val="sr-Latn-RS"/>
        </w:rPr>
      </w:pPr>
    </w:p>
    <w:p w14:paraId="72F5905F" w14:textId="4B25084A" w:rsidR="009D2179" w:rsidRPr="004313BB" w:rsidRDefault="00EB29CD" w:rsidP="009D217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3</w:t>
      </w:r>
      <w:r w:rsidR="00F648B0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a</w:t>
      </w:r>
      <w:r w:rsidR="009D2179" w:rsidRPr="004313BB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.</w:t>
      </w:r>
    </w:p>
    <w:p w14:paraId="51B08A51" w14:textId="4965C6F5" w:rsidR="009D2179" w:rsidRDefault="00EB29CD" w:rsidP="009D21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’NEUROPSIHOLOGIJA’ - </w:t>
      </w:r>
      <w:r w:rsidR="009D217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PLAN RADA ZA LETNJI SEMESTAR 2024/25</w:t>
      </w:r>
      <w:r w:rsidR="009D2179" w:rsidRPr="004313BB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</w:p>
    <w:p w14:paraId="52925CA6" w14:textId="7CB71E5D" w:rsidR="00FF412F" w:rsidRDefault="00FF412F" w:rsidP="00FF412F">
      <w:pPr>
        <w:jc w:val="both"/>
        <w:rPr>
          <w:lang w:val="sr-Latn-RS"/>
        </w:rPr>
      </w:pPr>
    </w:p>
    <w:p w14:paraId="1814C6EE" w14:textId="6D7DB033" w:rsidR="009D2179" w:rsidRDefault="009D2179" w:rsidP="00FF412F">
      <w:pPr>
        <w:jc w:val="both"/>
        <w:rPr>
          <w:lang w:val="sr-Latn-RS"/>
        </w:rPr>
      </w:pPr>
      <w:r>
        <w:rPr>
          <w:lang w:val="sr-Latn-RS"/>
        </w:rPr>
        <w:t>Približan raspored tema u ovom semestru:</w:t>
      </w:r>
    </w:p>
    <w:p w14:paraId="09DD8E97" w14:textId="7186D74B" w:rsidR="009D2179" w:rsidRDefault="009D2179" w:rsidP="00FF412F">
      <w:pPr>
        <w:jc w:val="both"/>
        <w:rPr>
          <w:lang w:val="sr-Latn-RS"/>
        </w:rPr>
      </w:pPr>
      <w:r>
        <w:rPr>
          <w:lang w:val="sr-Latn-RS"/>
        </w:rPr>
        <w:tab/>
        <w:t>- strukturna i funkcionalna organizacija mozga (u kontekstu obezbeđivanja mentalnih procesa)</w:t>
      </w:r>
    </w:p>
    <w:p w14:paraId="6A0C810E" w14:textId="77777777" w:rsidR="009D2179" w:rsidRDefault="009D2179" w:rsidP="00FF412F">
      <w:pPr>
        <w:jc w:val="both"/>
        <w:rPr>
          <w:lang w:val="sr-Latn-RS"/>
        </w:rPr>
      </w:pPr>
      <w:r>
        <w:rPr>
          <w:lang w:val="sr-Latn-RS"/>
        </w:rPr>
        <w:tab/>
        <w:t>- semiologija žarišnih ozleda (znaci fokalnih ozleda po regijama)</w:t>
      </w:r>
    </w:p>
    <w:p w14:paraId="2F510263" w14:textId="21F92ED2" w:rsidR="009D2179" w:rsidRDefault="009D2179" w:rsidP="00FF412F">
      <w:pPr>
        <w:jc w:val="both"/>
        <w:rPr>
          <w:lang w:val="sr-Latn-RS"/>
        </w:rPr>
      </w:pPr>
      <w:r>
        <w:rPr>
          <w:lang w:val="sr-Latn-RS"/>
        </w:rPr>
        <w:tab/>
        <w:t>- zaključivanje u neuropsihologiji</w:t>
      </w:r>
    </w:p>
    <w:p w14:paraId="6F85F219" w14:textId="072F9117" w:rsidR="009D2179" w:rsidRDefault="009D2179" w:rsidP="00FF412F">
      <w:pPr>
        <w:jc w:val="both"/>
        <w:rPr>
          <w:lang w:val="sr-Latn-RS"/>
        </w:rPr>
      </w:pPr>
      <w:r>
        <w:rPr>
          <w:lang w:val="sr-Latn-RS"/>
        </w:rPr>
        <w:tab/>
        <w:t>- metode i tehnike u neuropsihologiji</w:t>
      </w:r>
    </w:p>
    <w:p w14:paraId="46360F54" w14:textId="6BC2A500" w:rsidR="009D2179" w:rsidRDefault="009D2179" w:rsidP="00FF412F">
      <w:pPr>
        <w:jc w:val="both"/>
        <w:rPr>
          <w:lang w:val="sr-Latn-RS"/>
        </w:rPr>
      </w:pPr>
      <w:r>
        <w:rPr>
          <w:lang w:val="sr-Latn-RS"/>
        </w:rPr>
        <w:tab/>
        <w:t>- kognitivna neuropsihologija (primer: pamćenje)</w:t>
      </w:r>
    </w:p>
    <w:p w14:paraId="032FEAC4" w14:textId="5613F8EF" w:rsidR="009D2179" w:rsidRDefault="009D2179" w:rsidP="00FF412F">
      <w:pPr>
        <w:jc w:val="both"/>
        <w:rPr>
          <w:lang w:val="sr-Latn-RS"/>
        </w:rPr>
      </w:pPr>
      <w:r>
        <w:rPr>
          <w:lang w:val="sr-Latn-RS"/>
        </w:rPr>
        <w:tab/>
        <w:t>- struktura kognitivnih funkcija (do kraja kursa); minimalno: egzekutivne funkcije, vizuoprostorne sposobnosti, inteligencija, socijalna kognicija</w:t>
      </w:r>
    </w:p>
    <w:p w14:paraId="5741C223" w14:textId="4FA3022E" w:rsidR="009D2179" w:rsidRDefault="009D2179" w:rsidP="00FF412F">
      <w:pPr>
        <w:jc w:val="both"/>
        <w:rPr>
          <w:lang w:val="sr-Latn-RS"/>
        </w:rPr>
      </w:pPr>
      <w:r>
        <w:rPr>
          <w:lang w:val="sr-Latn-RS"/>
        </w:rPr>
        <w:tab/>
        <w:t>- neuropsihološka rehabilitacija</w:t>
      </w:r>
    </w:p>
    <w:p w14:paraId="3B97728E" w14:textId="2336D478" w:rsidR="009D2179" w:rsidRDefault="009D2179" w:rsidP="00FF412F">
      <w:pPr>
        <w:jc w:val="both"/>
        <w:rPr>
          <w:lang w:val="sr-Latn-RS"/>
        </w:rPr>
      </w:pPr>
      <w:r>
        <w:rPr>
          <w:lang w:val="sr-Latn-RS"/>
        </w:rPr>
        <w:tab/>
        <w:t>- za sve sem Logo smera</w:t>
      </w:r>
      <w:r w:rsidR="00EB29CD">
        <w:rPr>
          <w:lang w:val="sr-Latn-RS"/>
        </w:rPr>
        <w:t>: neuropsihologija razvojnog doba</w:t>
      </w:r>
    </w:p>
    <w:p w14:paraId="1A8F1037" w14:textId="77777777" w:rsidR="00FF412F" w:rsidRDefault="00FF412F" w:rsidP="00FF412F">
      <w:pPr>
        <w:jc w:val="both"/>
        <w:rPr>
          <w:lang w:val="sr-Latn-RS"/>
        </w:rPr>
      </w:pPr>
    </w:p>
    <w:p w14:paraId="5C63E3AB" w14:textId="66BBE0D0" w:rsidR="00B350AC" w:rsidRPr="004313BB" w:rsidRDefault="00B350AC" w:rsidP="00B350A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3</w:t>
      </w:r>
      <w:r w:rsidR="00F648B0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b</w:t>
      </w:r>
      <w:r w:rsidRPr="004313BB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.</w:t>
      </w:r>
    </w:p>
    <w:p w14:paraId="7A580C7F" w14:textId="25C465F4" w:rsidR="00FF412F" w:rsidRDefault="00B350AC" w:rsidP="00B350A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’NEUROPSIHOLOGIJA RAZVOJNOG DOBA’ - PLAN RADA ZA LETNJI SEMESTAR 2024/25</w:t>
      </w:r>
    </w:p>
    <w:p w14:paraId="7A87F8C9" w14:textId="77777777" w:rsidR="00B350AC" w:rsidRDefault="00B350AC" w:rsidP="00B350AC">
      <w:pPr>
        <w:jc w:val="center"/>
        <w:rPr>
          <w:lang w:val="sr-Latn-RS"/>
        </w:rPr>
      </w:pPr>
    </w:p>
    <w:p w14:paraId="3040918F" w14:textId="77777777" w:rsidR="00B350AC" w:rsidRDefault="00D703A4" w:rsidP="00B350AC">
      <w:pPr>
        <w:jc w:val="both"/>
        <w:rPr>
          <w:lang w:val="sr-Latn-RS"/>
        </w:rPr>
      </w:pPr>
      <w:r>
        <w:rPr>
          <w:lang w:val="sr-Latn-RS"/>
        </w:rPr>
        <w:t xml:space="preserve"> </w:t>
      </w:r>
      <w:r w:rsidR="00E06D4B">
        <w:rPr>
          <w:lang w:val="sr-Latn-RS"/>
        </w:rPr>
        <w:t xml:space="preserve"> </w:t>
      </w:r>
      <w:r w:rsidR="00B350AC">
        <w:rPr>
          <w:lang w:val="sr-Latn-RS"/>
        </w:rPr>
        <w:t>Približan raspored tema u ovom semestru:</w:t>
      </w:r>
    </w:p>
    <w:p w14:paraId="381CE26E" w14:textId="71AC49FC" w:rsidR="00B350AC" w:rsidRDefault="00B350AC" w:rsidP="00B350AC">
      <w:pPr>
        <w:jc w:val="both"/>
        <w:rPr>
          <w:lang w:val="sr-Latn-RS"/>
        </w:rPr>
      </w:pPr>
      <w:r>
        <w:rPr>
          <w:lang w:val="sr-Latn-RS"/>
        </w:rPr>
        <w:tab/>
        <w:t>- normalan razvoj strukture i funkcije mozga</w:t>
      </w:r>
      <w:r w:rsidR="00E1304F">
        <w:rPr>
          <w:lang w:val="sr-Latn-RS"/>
        </w:rPr>
        <w:t xml:space="preserve"> (empirijski podaci i teorijske postavke)</w:t>
      </w:r>
    </w:p>
    <w:p w14:paraId="47277ABD" w14:textId="0C8111D9" w:rsidR="00B350AC" w:rsidRDefault="00B350AC" w:rsidP="00B350AC">
      <w:pPr>
        <w:jc w:val="both"/>
        <w:rPr>
          <w:lang w:val="sr-Latn-RS"/>
        </w:rPr>
      </w:pPr>
      <w:r>
        <w:rPr>
          <w:lang w:val="sr-Latn-RS"/>
        </w:rPr>
        <w:tab/>
        <w:t xml:space="preserve">- aberacije cerebralnog sazrevanja, neurorazvojni poremećaji, stečene ozlede mozga u razvojnom </w:t>
      </w:r>
      <w:r>
        <w:rPr>
          <w:lang w:val="sr-Latn-RS"/>
        </w:rPr>
        <w:tab/>
        <w:t xml:space="preserve">dobu </w:t>
      </w:r>
    </w:p>
    <w:p w14:paraId="2CC75036" w14:textId="0B3198A3" w:rsidR="00B350AC" w:rsidRDefault="00B350AC" w:rsidP="00B350AC">
      <w:pPr>
        <w:jc w:val="both"/>
        <w:rPr>
          <w:lang w:val="sr-Latn-RS"/>
        </w:rPr>
      </w:pPr>
      <w:r>
        <w:rPr>
          <w:lang w:val="sr-Latn-RS"/>
        </w:rPr>
        <w:tab/>
        <w:t>- zaključivanje u razvojnoj neuropsihologiji</w:t>
      </w:r>
    </w:p>
    <w:p w14:paraId="272C2146" w14:textId="7EA3BD49" w:rsidR="00E06D4B" w:rsidRPr="00E06D4B" w:rsidRDefault="00B350AC" w:rsidP="00FF412F">
      <w:pPr>
        <w:jc w:val="both"/>
        <w:rPr>
          <w:lang w:val="sr-Latn-RS"/>
        </w:rPr>
      </w:pPr>
      <w:r>
        <w:rPr>
          <w:lang w:val="sr-Latn-RS"/>
        </w:rPr>
        <w:tab/>
        <w:t>- razvoj kognitivnih funkcija</w:t>
      </w:r>
      <w:r w:rsidR="00E1304F">
        <w:rPr>
          <w:lang w:val="sr-Latn-RS"/>
        </w:rPr>
        <w:t xml:space="preserve"> -</w:t>
      </w:r>
      <w:r>
        <w:rPr>
          <w:lang w:val="sr-Latn-RS"/>
        </w:rPr>
        <w:t xml:space="preserve"> minimalno: egzekutivne, jezik,</w:t>
      </w:r>
      <w:r w:rsidR="00E1304F">
        <w:rPr>
          <w:lang w:val="sr-Latn-RS"/>
        </w:rPr>
        <w:t xml:space="preserve"> pažnja,</w:t>
      </w:r>
      <w:r>
        <w:rPr>
          <w:lang w:val="sr-Latn-RS"/>
        </w:rPr>
        <w:t xml:space="preserve"> vizuoprostorne sposobnosti, inteligencija, socijalna kognicija</w:t>
      </w:r>
    </w:p>
    <w:p w14:paraId="18A75024" w14:textId="481890ED" w:rsidR="00781981" w:rsidRDefault="003F5BB6" w:rsidP="00E451EB">
      <w:pPr>
        <w:jc w:val="both"/>
        <w:rPr>
          <w:lang w:val="sr-Latn-RS"/>
        </w:rPr>
      </w:pPr>
      <w:r>
        <w:rPr>
          <w:lang w:val="sr-Latn-RS"/>
        </w:rPr>
        <w:tab/>
        <w:t xml:space="preserve">- </w:t>
      </w:r>
      <w:r w:rsidR="00E1304F">
        <w:rPr>
          <w:lang w:val="sr-Latn-RS"/>
        </w:rPr>
        <w:t>neuroplastičnost nakon razvojnog doba</w:t>
      </w:r>
    </w:p>
    <w:p w14:paraId="782AB75C" w14:textId="77777777" w:rsidR="003B5DCC" w:rsidRDefault="00E1304F" w:rsidP="00E451EB">
      <w:pPr>
        <w:jc w:val="both"/>
        <w:rPr>
          <w:lang w:val="sr-Latn-RS"/>
        </w:rPr>
      </w:pPr>
      <w:r>
        <w:rPr>
          <w:lang w:val="sr-Latn-RS"/>
        </w:rPr>
        <w:tab/>
        <w:t>- neuropsihološka procena i snimanje mozga u detinjstvu</w:t>
      </w:r>
    </w:p>
    <w:p w14:paraId="59859E01" w14:textId="77777777" w:rsidR="003B5DCC" w:rsidRDefault="003B5DCC" w:rsidP="00E451EB">
      <w:pPr>
        <w:jc w:val="both"/>
        <w:rPr>
          <w:lang w:val="sr-Latn-RS"/>
        </w:rPr>
      </w:pPr>
    </w:p>
    <w:p w14:paraId="49D70C9C" w14:textId="4FE68C58" w:rsidR="00E1304F" w:rsidRPr="00E451EB" w:rsidRDefault="003B5DCC" w:rsidP="00E451EB">
      <w:pPr>
        <w:jc w:val="both"/>
        <w:rPr>
          <w:lang w:val="sr-Latn-RS"/>
        </w:rPr>
      </w:pPr>
      <w:r>
        <w:rPr>
          <w:lang w:val="sr-Latn-RS"/>
        </w:rPr>
        <w:t>Opšti preduslov za praćenje kursa: Položen (ili ovladan) sadržaj predmeta ’Razvojna psihologija’; knjiga prof. Matejić ’Uvod u razvojnu psihologiju’ (posebno: poglavlje ’Metode i tehnike istraživanja’, Pijažeova epistemologija i razvoj inteligencije, determinante</w:t>
      </w:r>
      <w:r w:rsidR="00220F0F">
        <w:rPr>
          <w:lang w:val="sr-Latn-RS"/>
        </w:rPr>
        <w:t xml:space="preserve"> i mehanizmi razvoja uopšteno).</w:t>
      </w:r>
    </w:p>
    <w:p w14:paraId="598646FC" w14:textId="4E0D44B0" w:rsidR="00203DA1" w:rsidRDefault="00203DA1" w:rsidP="00962276">
      <w:pPr>
        <w:jc w:val="both"/>
        <w:rPr>
          <w:lang w:val="sr-Latn-RS"/>
        </w:rPr>
      </w:pPr>
      <w:r>
        <w:rPr>
          <w:lang w:val="sr-Latn-RS"/>
        </w:rPr>
        <w:t xml:space="preserve"> </w:t>
      </w:r>
    </w:p>
    <w:p w14:paraId="0F2060F2" w14:textId="49D5D51D" w:rsidR="00962276" w:rsidRDefault="00962276" w:rsidP="00962276">
      <w:pPr>
        <w:jc w:val="both"/>
        <w:rPr>
          <w:lang w:val="sr-Latn-RS"/>
        </w:rPr>
      </w:pPr>
      <w:r>
        <w:rPr>
          <w:lang w:val="sr-Latn-RS"/>
        </w:rPr>
        <w:t xml:space="preserve">   </w:t>
      </w:r>
    </w:p>
    <w:p w14:paraId="3E4DC52C" w14:textId="04104931" w:rsidR="00F648B0" w:rsidRPr="004313BB" w:rsidRDefault="00F648B0" w:rsidP="00F648B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3c</w:t>
      </w:r>
      <w:r w:rsidRPr="004313BB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.</w:t>
      </w:r>
    </w:p>
    <w:p w14:paraId="48920B4A" w14:textId="0B5285B1" w:rsidR="00F648B0" w:rsidRDefault="00F648B0" w:rsidP="00F648B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’NEUROPSIHOLOŠKA DIJAGNOSTIKA’ - PLAN RADA ZA LETNJI SEMESTAR 2024/25</w:t>
      </w:r>
    </w:p>
    <w:p w14:paraId="2B5D8897" w14:textId="77DF9856" w:rsidR="00F648B0" w:rsidRDefault="00F648B0" w:rsidP="00962276">
      <w:pPr>
        <w:jc w:val="both"/>
        <w:rPr>
          <w:lang w:val="sr-Latn-RS"/>
        </w:rPr>
      </w:pPr>
    </w:p>
    <w:p w14:paraId="57E40E8E" w14:textId="0481D1D7" w:rsidR="00F648B0" w:rsidRPr="00962276" w:rsidRDefault="00F648B0" w:rsidP="00962276">
      <w:pPr>
        <w:jc w:val="both"/>
        <w:rPr>
          <w:lang w:val="sr-Latn-RS"/>
        </w:rPr>
      </w:pPr>
      <w:r>
        <w:rPr>
          <w:lang w:val="sr-Latn-RS"/>
        </w:rPr>
        <w:t>Prema sadržaju i sekvenci tema u knjizi ’Uvod u neuropsihološku dijagnostiku’.</w:t>
      </w:r>
    </w:p>
    <w:sectPr w:rsidR="00F648B0" w:rsidRPr="009622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3BB"/>
    <w:rsid w:val="00107BDA"/>
    <w:rsid w:val="00203DA1"/>
    <w:rsid w:val="00220F0F"/>
    <w:rsid w:val="00224D02"/>
    <w:rsid w:val="002473DD"/>
    <w:rsid w:val="00281EFA"/>
    <w:rsid w:val="003B5DCC"/>
    <w:rsid w:val="003F5BB6"/>
    <w:rsid w:val="004313BB"/>
    <w:rsid w:val="00530605"/>
    <w:rsid w:val="00575D1E"/>
    <w:rsid w:val="00663DC5"/>
    <w:rsid w:val="006F4D1B"/>
    <w:rsid w:val="00781981"/>
    <w:rsid w:val="008015FB"/>
    <w:rsid w:val="00962276"/>
    <w:rsid w:val="009D2179"/>
    <w:rsid w:val="00A17416"/>
    <w:rsid w:val="00B350AC"/>
    <w:rsid w:val="00BD537A"/>
    <w:rsid w:val="00C630EC"/>
    <w:rsid w:val="00CC46CF"/>
    <w:rsid w:val="00D03D98"/>
    <w:rsid w:val="00D703A4"/>
    <w:rsid w:val="00D875D8"/>
    <w:rsid w:val="00DB7F51"/>
    <w:rsid w:val="00E06D4B"/>
    <w:rsid w:val="00E1304F"/>
    <w:rsid w:val="00E451EB"/>
    <w:rsid w:val="00EB29CD"/>
    <w:rsid w:val="00F648B0"/>
    <w:rsid w:val="00FC468B"/>
    <w:rsid w:val="00FF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76F041"/>
  <w15:chartTrackingRefBased/>
  <w15:docId w15:val="{F5C1A468-C13F-49A8-9A40-BFDA373D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1519</TotalTime>
  <Pages>4</Pages>
  <Words>908</Words>
  <Characters>5733</Characters>
  <Application>Microsoft Office Word</Application>
  <DocSecurity>0</DocSecurity>
  <Lines>127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</dc:creator>
  <cp:keywords/>
  <dc:description/>
  <cp:lastModifiedBy>Author</cp:lastModifiedBy>
  <cp:revision>14</cp:revision>
  <dcterms:created xsi:type="dcterms:W3CDTF">2025-06-30T05:00:00Z</dcterms:created>
  <dcterms:modified xsi:type="dcterms:W3CDTF">2025-07-01T11:45:00Z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5ed3714d-c872-4fb2-ae67-70558ae2d872</vt:lpwstr>
  </property>
</Properties>
</file>